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" ContentType="image/ti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D7C90A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eastAsia="Times New Roman" w:cs="Times New Roman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МГТУ им. Н.Э. Баумана</w:t>
      </w:r>
    </w:p>
    <w:p w14:paraId="764851E2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4F7A2F5B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1D779166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0F11B9A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360B9C46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7676FF2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sz w:val="28"/>
          <w:szCs w:val="28"/>
          <w:lang w:val="ru-RU"/>
        </w:rPr>
      </w:pPr>
    </w:p>
    <w:p w14:paraId="4E2726DA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>Отчёт по лабораторной работе №1</w:t>
      </w:r>
      <w:r>
        <w:rPr>
          <w:rFonts w:ascii="Calibri" w:eastAsia="Calibri" w:hAnsi="Calibri" w:cs="Calibri"/>
          <w:sz w:val="32"/>
          <w:szCs w:val="32"/>
          <w:lang w:val="ru-RU"/>
        </w:rPr>
        <w:br/>
        <w:t>по курсу «Электротехника»</w:t>
      </w:r>
    </w:p>
    <w:p w14:paraId="4F0A4F23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 xml:space="preserve">Тема: </w:t>
      </w:r>
      <w:r w:rsidR="00FF72FC">
        <w:rPr>
          <w:rFonts w:ascii="Calibri" w:hAnsi="Calibri"/>
          <w:sz w:val="32"/>
          <w:szCs w:val="32"/>
          <w:lang w:val="ru-RU"/>
        </w:rPr>
        <w:t>Цепи постоянного</w:t>
      </w:r>
      <w:r>
        <w:rPr>
          <w:rFonts w:ascii="Calibri" w:hAnsi="Calibri"/>
          <w:sz w:val="32"/>
          <w:szCs w:val="32"/>
          <w:lang w:val="ru-RU"/>
        </w:rPr>
        <w:t xml:space="preserve"> тока.</w:t>
      </w:r>
    </w:p>
    <w:p w14:paraId="598AD8AA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  <w:r>
        <w:rPr>
          <w:rFonts w:ascii="Calibri" w:hAnsi="Calibri"/>
          <w:sz w:val="32"/>
          <w:szCs w:val="32"/>
          <w:lang w:val="ru-RU"/>
        </w:rPr>
        <w:t>Вариант 11.</w:t>
      </w:r>
    </w:p>
    <w:p w14:paraId="3EA6E1A0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32"/>
          <w:szCs w:val="32"/>
          <w:lang w:val="ru-RU"/>
        </w:rPr>
      </w:pPr>
    </w:p>
    <w:p w14:paraId="232A983C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341EF8DC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233DD934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16C26C18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14:paraId="3BB9A42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14:paraId="5BDAE799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8"/>
          <w:szCs w:val="28"/>
          <w:lang w:val="ru-RU"/>
        </w:rPr>
      </w:pPr>
    </w:p>
    <w:p w14:paraId="77F3AF59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</w:p>
    <w:p w14:paraId="5A9AD03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60" w:line="259" w:lineRule="auto"/>
        <w:jc w:val="right"/>
        <w:rPr>
          <w:rFonts w:ascii="Calibri" w:eastAsia="Calibri" w:hAnsi="Calibri" w:cs="Calibri"/>
          <w:sz w:val="32"/>
          <w:szCs w:val="32"/>
          <w:lang w:val="ru-RU"/>
        </w:rPr>
      </w:pPr>
    </w:p>
    <w:p w14:paraId="00326A3C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Руководитель</w:t>
      </w:r>
      <w:r>
        <w:rPr>
          <w:rFonts w:ascii="Calibri" w:hAnsi="Calibri"/>
          <w:sz w:val="28"/>
          <w:szCs w:val="28"/>
          <w:lang w:val="ru-RU"/>
        </w:rPr>
        <w:br/>
        <w:t>Белодедов М.В.</w:t>
      </w:r>
      <w:r>
        <w:rPr>
          <w:rFonts w:ascii="Calibri" w:eastAsia="Calibri" w:hAnsi="Calibri" w:cs="Calibri"/>
          <w:sz w:val="28"/>
          <w:szCs w:val="28"/>
          <w:lang w:val="ru-RU"/>
        </w:rPr>
        <w:br/>
      </w:r>
      <w:r>
        <w:rPr>
          <w:rFonts w:ascii="Calibri" w:hAnsi="Calibri"/>
          <w:sz w:val="28"/>
          <w:szCs w:val="28"/>
          <w:lang w:val="ru-RU"/>
        </w:rPr>
        <w:t>16.09.2022</w:t>
      </w:r>
    </w:p>
    <w:p w14:paraId="29221F45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</w:p>
    <w:p w14:paraId="1D1658A3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студент группы ИУ5-33Б</w:t>
      </w:r>
      <w:r>
        <w:rPr>
          <w:rFonts w:ascii="Calibri" w:hAnsi="Calibri"/>
          <w:sz w:val="28"/>
          <w:szCs w:val="28"/>
          <w:lang w:val="ru-RU"/>
        </w:rPr>
        <w:br/>
        <w:t xml:space="preserve">Пермяков Дмитрий </w:t>
      </w:r>
    </w:p>
    <w:p w14:paraId="7D531A69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right"/>
        <w:rPr>
          <w:rFonts w:ascii="Calibri" w:eastAsia="Calibri" w:hAnsi="Calibri" w:cs="Calibri"/>
          <w:sz w:val="22"/>
          <w:szCs w:val="22"/>
          <w:lang w:val="ru-RU"/>
        </w:rPr>
      </w:pPr>
      <w:r>
        <w:rPr>
          <w:rFonts w:ascii="Calibri" w:hAnsi="Calibri"/>
          <w:sz w:val="28"/>
          <w:szCs w:val="28"/>
          <w:lang w:val="ru-RU"/>
        </w:rPr>
        <w:t>16.09.2022</w:t>
      </w:r>
      <w:r>
        <w:rPr>
          <w:rFonts w:ascii="Calibri" w:eastAsia="Calibri" w:hAnsi="Calibri" w:cs="Calibri"/>
          <w:sz w:val="28"/>
          <w:szCs w:val="28"/>
          <w:lang w:val="ru-RU"/>
        </w:rPr>
        <w:br/>
      </w:r>
    </w:p>
    <w:p w14:paraId="78292CFF" w14:textId="77777777" w:rsidR="00E736CE" w:rsidRDefault="009061A1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jc w:val="center"/>
        <w:rPr>
          <w:rFonts w:ascii="Calibri" w:eastAsia="Calibri" w:hAnsi="Calibri" w:cs="Calibri"/>
          <w:sz w:val="28"/>
          <w:szCs w:val="28"/>
          <w:lang w:val="ru-RU"/>
        </w:rPr>
      </w:pPr>
      <w:r>
        <w:rPr>
          <w:rFonts w:ascii="Calibri" w:eastAsia="Calibri" w:hAnsi="Calibri" w:cs="Calibri"/>
          <w:sz w:val="28"/>
          <w:szCs w:val="28"/>
          <w:lang w:val="ru-RU"/>
        </w:rPr>
        <w:br/>
      </w:r>
      <w:r>
        <w:rPr>
          <w:rFonts w:ascii="Calibri" w:hAnsi="Calibri"/>
          <w:sz w:val="28"/>
          <w:szCs w:val="28"/>
          <w:lang w:val="ru-RU"/>
        </w:rPr>
        <w:t>2022 г.</w:t>
      </w:r>
    </w:p>
    <w:p w14:paraId="5EB02068" w14:textId="77777777" w:rsidR="00E736CE" w:rsidRDefault="00E736CE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56"/>
          <w:tab w:val="left" w:pos="5664"/>
          <w:tab w:val="left" w:pos="6372"/>
          <w:tab w:val="left" w:pos="7080"/>
          <w:tab w:val="left" w:pos="7788"/>
          <w:tab w:val="left" w:pos="8496"/>
          <w:tab w:val="left" w:pos="9204"/>
          <w:tab w:val="left" w:pos="9912"/>
        </w:tabs>
        <w:spacing w:after="120"/>
        <w:rPr>
          <w:rFonts w:ascii="Calibri" w:eastAsia="Calibri" w:hAnsi="Calibri" w:cs="Calibri"/>
          <w:sz w:val="22"/>
          <w:szCs w:val="22"/>
          <w:lang w:val="ru-RU"/>
        </w:rPr>
      </w:pPr>
    </w:p>
    <w:p w14:paraId="25D813AB" w14:textId="77777777" w:rsidR="00E736CE" w:rsidRPr="000B2D8E" w:rsidRDefault="009061A1">
      <w:pPr>
        <w:rPr>
          <w:b/>
          <w:bCs/>
          <w:sz w:val="28"/>
          <w:szCs w:val="28"/>
          <w:lang w:val="ru-RU"/>
        </w:rPr>
      </w:pPr>
      <w:r w:rsidRPr="000B2D8E">
        <w:rPr>
          <w:b/>
          <w:bCs/>
          <w:i/>
          <w:iCs/>
          <w:sz w:val="32"/>
          <w:szCs w:val="32"/>
          <w:lang w:val="ru-RU"/>
        </w:rPr>
        <w:lastRenderedPageBreak/>
        <w:t>Полученное задание:</w:t>
      </w:r>
    </w:p>
    <w:p w14:paraId="6D775173" w14:textId="77777777" w:rsidR="00E736CE" w:rsidRPr="000B2D8E" w:rsidRDefault="00F069D0">
      <w:pPr>
        <w:rPr>
          <w:sz w:val="28"/>
          <w:szCs w:val="28"/>
          <w:lang w:val="ru-RU"/>
        </w:rPr>
      </w:pPr>
      <w:r>
        <w:rPr>
          <w:b/>
          <w:bCs/>
          <w:i/>
          <w:iCs/>
          <w:noProof/>
          <w:sz w:val="32"/>
          <w:szCs w:val="32"/>
        </w:rPr>
        <w:drawing>
          <wp:anchor distT="152400" distB="152400" distL="152400" distR="152400" simplePos="0" relativeHeight="251663360" behindDoc="0" locked="0" layoutInCell="1" allowOverlap="1" wp14:anchorId="55088864" wp14:editId="43654F8D">
            <wp:simplePos x="0" y="0"/>
            <wp:positionH relativeFrom="margin">
              <wp:posOffset>-43349</wp:posOffset>
            </wp:positionH>
            <wp:positionV relativeFrom="line">
              <wp:posOffset>201057</wp:posOffset>
            </wp:positionV>
            <wp:extent cx="4461215" cy="2912970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1215" cy="29129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157C89D0" w14:textId="77777777" w:rsidR="00E736CE" w:rsidRPr="000B2D8E" w:rsidRDefault="00E736CE">
      <w:pPr>
        <w:rPr>
          <w:sz w:val="28"/>
          <w:szCs w:val="28"/>
          <w:lang w:val="ru-RU"/>
        </w:rPr>
      </w:pPr>
    </w:p>
    <w:p w14:paraId="65BFACBA" w14:textId="77777777" w:rsidR="00E736CE" w:rsidRPr="000B2D8E" w:rsidRDefault="00E736CE">
      <w:pPr>
        <w:rPr>
          <w:sz w:val="28"/>
          <w:szCs w:val="28"/>
          <w:lang w:val="ru-RU"/>
        </w:rPr>
      </w:pPr>
    </w:p>
    <w:p w14:paraId="0552564F" w14:textId="77777777" w:rsidR="00E736CE" w:rsidRPr="000B2D8E" w:rsidRDefault="00E736CE">
      <w:pPr>
        <w:rPr>
          <w:sz w:val="28"/>
          <w:szCs w:val="28"/>
          <w:lang w:val="ru-RU"/>
        </w:rPr>
      </w:pPr>
    </w:p>
    <w:p w14:paraId="42C5B60B" w14:textId="77777777" w:rsidR="00E736CE" w:rsidRPr="000B2D8E" w:rsidRDefault="00E736CE">
      <w:pPr>
        <w:rPr>
          <w:sz w:val="28"/>
          <w:szCs w:val="28"/>
          <w:lang w:val="ru-RU"/>
        </w:rPr>
      </w:pPr>
    </w:p>
    <w:p w14:paraId="35E59751" w14:textId="77777777" w:rsidR="00E736CE" w:rsidRPr="000B2D8E" w:rsidRDefault="00E736CE">
      <w:pPr>
        <w:rPr>
          <w:sz w:val="28"/>
          <w:szCs w:val="28"/>
          <w:lang w:val="ru-RU"/>
        </w:rPr>
      </w:pPr>
    </w:p>
    <w:p w14:paraId="43EAD7AA" w14:textId="77777777" w:rsidR="00E736CE" w:rsidRPr="000B2D8E" w:rsidRDefault="00E736CE">
      <w:pPr>
        <w:rPr>
          <w:sz w:val="28"/>
          <w:szCs w:val="28"/>
          <w:lang w:val="ru-RU"/>
        </w:rPr>
      </w:pPr>
    </w:p>
    <w:p w14:paraId="23607B69" w14:textId="77777777" w:rsidR="00E736CE" w:rsidRPr="000B2D8E" w:rsidRDefault="00E736CE">
      <w:pPr>
        <w:rPr>
          <w:sz w:val="28"/>
          <w:szCs w:val="28"/>
          <w:lang w:val="ru-RU"/>
        </w:rPr>
      </w:pPr>
    </w:p>
    <w:p w14:paraId="476B3F24" w14:textId="77777777" w:rsidR="00E736CE" w:rsidRPr="000B2D8E" w:rsidRDefault="00E736CE">
      <w:pPr>
        <w:rPr>
          <w:sz w:val="28"/>
          <w:szCs w:val="28"/>
          <w:lang w:val="ru-RU"/>
        </w:rPr>
      </w:pPr>
    </w:p>
    <w:p w14:paraId="7862134E" w14:textId="77777777" w:rsidR="00E736CE" w:rsidRPr="000B2D8E" w:rsidRDefault="00E736CE">
      <w:pPr>
        <w:rPr>
          <w:sz w:val="28"/>
          <w:szCs w:val="28"/>
          <w:lang w:val="ru-RU"/>
        </w:rPr>
      </w:pPr>
    </w:p>
    <w:p w14:paraId="658B7F42" w14:textId="77777777" w:rsidR="00E736CE" w:rsidRPr="000B2D8E" w:rsidRDefault="00E736CE">
      <w:pPr>
        <w:rPr>
          <w:sz w:val="28"/>
          <w:szCs w:val="28"/>
          <w:lang w:val="ru-RU"/>
        </w:rPr>
      </w:pPr>
    </w:p>
    <w:p w14:paraId="339E04C8" w14:textId="77777777" w:rsidR="00E736CE" w:rsidRPr="000B2D8E" w:rsidRDefault="00E736CE">
      <w:pPr>
        <w:rPr>
          <w:sz w:val="28"/>
          <w:szCs w:val="28"/>
          <w:lang w:val="ru-RU"/>
        </w:rPr>
      </w:pPr>
    </w:p>
    <w:p w14:paraId="502A4585" w14:textId="77777777" w:rsidR="00E736CE" w:rsidRPr="000B2D8E" w:rsidRDefault="00E736CE">
      <w:pPr>
        <w:rPr>
          <w:sz w:val="28"/>
          <w:szCs w:val="28"/>
          <w:lang w:val="ru-RU"/>
        </w:rPr>
      </w:pPr>
    </w:p>
    <w:p w14:paraId="00B9E97E" w14:textId="77777777" w:rsidR="00E736CE" w:rsidRPr="000B2D8E" w:rsidRDefault="00E736CE">
      <w:pPr>
        <w:rPr>
          <w:sz w:val="28"/>
          <w:szCs w:val="28"/>
          <w:lang w:val="ru-RU"/>
        </w:rPr>
      </w:pPr>
    </w:p>
    <w:p w14:paraId="773F4902" w14:textId="77777777" w:rsidR="00E736CE" w:rsidRPr="000B2D8E" w:rsidRDefault="00E736CE">
      <w:pPr>
        <w:rPr>
          <w:sz w:val="28"/>
          <w:szCs w:val="28"/>
          <w:lang w:val="ru-RU"/>
        </w:rPr>
      </w:pPr>
    </w:p>
    <w:p w14:paraId="51E0C172" w14:textId="77777777" w:rsidR="00E736CE" w:rsidRPr="000B2D8E" w:rsidRDefault="00E736CE">
      <w:pPr>
        <w:rPr>
          <w:sz w:val="28"/>
          <w:szCs w:val="28"/>
          <w:lang w:val="ru-RU"/>
        </w:rPr>
      </w:pPr>
    </w:p>
    <w:p w14:paraId="366A1133" w14:textId="77777777" w:rsidR="00E736CE" w:rsidRPr="000B2D8E" w:rsidRDefault="009061A1">
      <w:pPr>
        <w:rPr>
          <w:sz w:val="28"/>
          <w:szCs w:val="28"/>
          <w:lang w:val="ru-RU"/>
        </w:rPr>
      </w:pPr>
      <w:r w:rsidRPr="000B2D8E">
        <w:rPr>
          <w:sz w:val="28"/>
          <w:szCs w:val="28"/>
          <w:lang w:val="ru-RU"/>
        </w:rPr>
        <w:t>Введём обозначения, тогда исходная цепь примет вид:</w:t>
      </w:r>
    </w:p>
    <w:p w14:paraId="1E22A2C1" w14:textId="77777777" w:rsidR="00E736CE" w:rsidRPr="000B2D8E" w:rsidRDefault="009061A1">
      <w:pPr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drawing>
          <wp:anchor distT="152400" distB="152400" distL="152400" distR="152400" simplePos="0" relativeHeight="251660288" behindDoc="0" locked="0" layoutInCell="1" allowOverlap="1" wp14:anchorId="20A9AB4B" wp14:editId="281D1245">
            <wp:simplePos x="0" y="0"/>
            <wp:positionH relativeFrom="margin">
              <wp:align>left</wp:align>
            </wp:positionH>
            <wp:positionV relativeFrom="paragraph">
              <wp:posOffset>344181</wp:posOffset>
            </wp:positionV>
            <wp:extent cx="4117340" cy="2700655"/>
            <wp:effectExtent l="0" t="0" r="0" b="4445"/>
            <wp:wrapThrough wrapText="bothSides" distL="152400" distR="152400">
              <wp:wrapPolygon edited="1">
                <wp:start x="0" y="0"/>
                <wp:lineTo x="21600" y="0"/>
                <wp:lineTo x="21600" y="21624"/>
                <wp:lineTo x="0" y="21624"/>
                <wp:lineTo x="0" y="0"/>
              </wp:wrapPolygon>
            </wp:wrapThrough>
            <wp:docPr id="1073741826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17340" cy="27006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B2D8E">
        <w:rPr>
          <w:sz w:val="28"/>
          <w:szCs w:val="28"/>
          <w:lang w:val="ru-RU"/>
        </w:rPr>
        <w:br/>
      </w:r>
    </w:p>
    <w:p w14:paraId="2F06C91C" w14:textId="6F5DA27C" w:rsidR="00CE381A" w:rsidRPr="00CE381A" w:rsidRDefault="00CE381A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Описание схемы:</w:t>
      </w:r>
    </w:p>
    <w:p w14:paraId="3F11EE41" w14:textId="7BEAC082" w:rsidR="00E736CE" w:rsidRPr="00CC4D14" w:rsidRDefault="009061A1">
      <w:pPr>
        <w:rPr>
          <w:i/>
          <w:iCs/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E</m:t>
        </m:r>
        <m:r>
          <w:rPr>
            <w:rFonts w:ascii="Cambria Math" w:hAnsi="Cambria Math"/>
            <w:sz w:val="28"/>
            <w:szCs w:val="28"/>
            <w:lang w:val="ru-RU"/>
          </w:rPr>
          <m:t>=25</m:t>
        </m:r>
        <m:r>
          <w:rPr>
            <w:rFonts w:ascii="Cambria Math" w:hAnsi="Cambria Math"/>
            <w:sz w:val="28"/>
            <w:szCs w:val="28"/>
          </w:rPr>
          <m:t>B</m:t>
        </m:r>
      </m:oMath>
      <w:r w:rsidR="00CC4D14" w:rsidRPr="00CC4D14">
        <w:rPr>
          <w:i/>
          <w:sz w:val="28"/>
          <w:szCs w:val="28"/>
          <w:lang w:val="ru-RU"/>
        </w:rPr>
        <w:t>;</w:t>
      </w:r>
    </w:p>
    <w:p w14:paraId="2DEDFD1F" w14:textId="77E8397A" w:rsidR="00E736CE" w:rsidRPr="00CC4D14" w:rsidRDefault="006A2C3F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  <w:lang w:val="ru-RU"/>
              </w:rPr>
              <m:t>1</m:t>
            </m:r>
          </m:sub>
        </m:sSub>
        <m:r>
          <w:rPr>
            <w:rFonts w:ascii="Cambria Math" w:hAnsi="Cambria Math"/>
            <w:sz w:val="29"/>
            <w:szCs w:val="29"/>
            <w:lang w:val="ru-RU"/>
          </w:rPr>
          <m:t>= 5</m:t>
        </m:r>
      </m:oMath>
      <w:r w:rsidR="009061A1" w:rsidRPr="00CC4D14">
        <w:rPr>
          <w:i/>
          <w:iCs/>
          <w:sz w:val="28"/>
          <w:szCs w:val="28"/>
          <w:lang w:val="ru-RU"/>
        </w:rPr>
        <w:t xml:space="preserve">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1E144902" w14:textId="22F20013" w:rsidR="00E736CE" w:rsidRPr="00CC4D14" w:rsidRDefault="006A2C3F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</m:oMath>
      <w:r w:rsidR="009061A1" w:rsidRPr="00CC4D14">
        <w:rPr>
          <w:i/>
          <w:iCs/>
          <w:sz w:val="28"/>
          <w:szCs w:val="28"/>
          <w:lang w:val="ru-RU"/>
        </w:rPr>
        <w:t xml:space="preserve">3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0B4194CA" w14:textId="5857793D" w:rsidR="00E736CE" w:rsidRPr="00CC4D14" w:rsidRDefault="006A2C3F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3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</m:oMath>
      <w:r w:rsidR="009061A1" w:rsidRPr="00CC4D14">
        <w:rPr>
          <w:i/>
          <w:iCs/>
          <w:sz w:val="28"/>
          <w:szCs w:val="28"/>
          <w:lang w:val="ru-RU"/>
        </w:rPr>
        <w:t xml:space="preserve">2 </w:t>
      </w:r>
      <w:r w:rsidR="009061A1">
        <w:rPr>
          <w:i/>
          <w:iCs/>
          <w:sz w:val="28"/>
          <w:szCs w:val="28"/>
        </w:rPr>
        <w:t>k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6DF5D2A9" w14:textId="38F98B08" w:rsidR="00E736CE" w:rsidRPr="00CC4D14" w:rsidRDefault="006A2C3F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A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CC4D14" w:rsidRPr="00CC4D14">
        <w:rPr>
          <w:i/>
          <w:sz w:val="28"/>
          <w:szCs w:val="28"/>
          <w:lang w:val="ru-RU"/>
        </w:rPr>
        <w:t xml:space="preserve"> </w:t>
      </w:r>
      <w:r w:rsidR="009061A1" w:rsidRPr="00692B46">
        <w:rPr>
          <w:i/>
          <w:iCs/>
          <w:sz w:val="28"/>
          <w:szCs w:val="28"/>
          <w:lang w:val="ru-RU"/>
        </w:rPr>
        <w:t xml:space="preserve">0.2 </w:t>
      </w:r>
      <w:r w:rsidR="009061A1">
        <w:rPr>
          <w:i/>
          <w:iCs/>
          <w:sz w:val="28"/>
          <w:szCs w:val="28"/>
          <w:lang w:val="ru-RU"/>
        </w:rPr>
        <w:t>Ом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0A9F8FF7" w14:textId="2ED2F001" w:rsidR="00E736CE" w:rsidRPr="00CC4D14" w:rsidRDefault="006A2C3F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>=</m:t>
        </m:r>
      </m:oMath>
      <w:r w:rsidR="00CC4D14" w:rsidRPr="00CC4D14">
        <w:rPr>
          <w:i/>
          <w:sz w:val="28"/>
          <w:szCs w:val="28"/>
          <w:lang w:val="ru-RU"/>
        </w:rPr>
        <w:t xml:space="preserve"> </w:t>
      </w:r>
      <w:r w:rsidR="009061A1">
        <w:rPr>
          <w:i/>
          <w:iCs/>
          <w:sz w:val="28"/>
          <w:szCs w:val="28"/>
          <w:lang w:val="ru-RU"/>
        </w:rPr>
        <w:t>5 мА</w:t>
      </w:r>
      <w:r w:rsidR="00CC4D14" w:rsidRPr="00CC4D14">
        <w:rPr>
          <w:i/>
          <w:iCs/>
          <w:sz w:val="28"/>
          <w:szCs w:val="28"/>
          <w:lang w:val="ru-RU"/>
        </w:rPr>
        <w:t>;</w:t>
      </w:r>
    </w:p>
    <w:p w14:paraId="26629FDE" w14:textId="6D4E1DD8" w:rsidR="00E736CE" w:rsidRPr="00F945A8" w:rsidRDefault="006A2C3F">
      <w:pPr>
        <w:rPr>
          <w:i/>
          <w:iCs/>
          <w:sz w:val="28"/>
          <w:szCs w:val="28"/>
          <w:lang w:val="ru-RU"/>
        </w:rPr>
      </w:pP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J</m:t>
            </m:r>
          </m:e>
          <m:sub>
            <m:r>
              <w:rPr>
                <w:rFonts w:ascii="Cambria Math" w:hAnsi="Cambria Math"/>
                <w:sz w:val="28"/>
                <w:szCs w:val="28"/>
                <w:lang w:val="ru-RU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  <w:lang w:val="ru-RU"/>
          </w:rPr>
          <m:t xml:space="preserve">= </m:t>
        </m:r>
      </m:oMath>
      <w:r w:rsidR="009061A1">
        <w:rPr>
          <w:i/>
          <w:iCs/>
          <w:sz w:val="28"/>
          <w:szCs w:val="28"/>
          <w:lang w:val="ru-RU"/>
        </w:rPr>
        <w:t>2 мА</w:t>
      </w:r>
      <w:r w:rsidR="00CC4D14" w:rsidRPr="00F945A8">
        <w:rPr>
          <w:i/>
          <w:iCs/>
          <w:sz w:val="28"/>
          <w:szCs w:val="28"/>
          <w:lang w:val="ru-RU"/>
        </w:rPr>
        <w:t>.</w:t>
      </w:r>
    </w:p>
    <w:p w14:paraId="309BD6C6" w14:textId="77777777"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14:paraId="658B3C93" w14:textId="77777777" w:rsidR="00E736CE" w:rsidRDefault="00E736CE">
      <w:pPr>
        <w:rPr>
          <w:i/>
          <w:iCs/>
          <w:sz w:val="28"/>
          <w:szCs w:val="28"/>
          <w:lang w:val="ru-RU"/>
        </w:rPr>
      </w:pPr>
    </w:p>
    <w:p w14:paraId="299FBAA8" w14:textId="77777777" w:rsidR="009061A1" w:rsidRDefault="009061A1">
      <w:pPr>
        <w:rPr>
          <w:i/>
          <w:iCs/>
          <w:sz w:val="28"/>
          <w:szCs w:val="28"/>
          <w:lang w:val="ru-RU"/>
        </w:rPr>
      </w:pPr>
    </w:p>
    <w:p w14:paraId="6FC87E0B" w14:textId="77777777" w:rsidR="009061A1" w:rsidRPr="000B2D8E" w:rsidRDefault="009061A1">
      <w:pPr>
        <w:rPr>
          <w:i/>
          <w:iCs/>
          <w:sz w:val="28"/>
          <w:szCs w:val="28"/>
          <w:lang w:val="ru-RU"/>
        </w:rPr>
      </w:pPr>
    </w:p>
    <w:p w14:paraId="799862FB" w14:textId="77777777"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14:paraId="661A221B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 w:rsidRPr="000B2D8E">
        <w:rPr>
          <w:rFonts w:ascii="Times New Roman" w:hAnsi="Times New Roman"/>
          <w:sz w:val="28"/>
          <w:szCs w:val="28"/>
        </w:rPr>
        <w:t xml:space="preserve">Схема </w:t>
      </w:r>
      <w:r>
        <w:rPr>
          <w:rFonts w:ascii="Times New Roman" w:hAnsi="Times New Roman"/>
          <w:sz w:val="28"/>
          <w:szCs w:val="28"/>
        </w:rPr>
        <w:t>представляет собой:</w:t>
      </w:r>
    </w:p>
    <w:p w14:paraId="139B4771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Два источника тока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и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три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/>
            <w:sz w:val="28"/>
            <w:szCs w:val="28"/>
          </w:rPr>
          <m:t>,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один источник напряжения и амперметр. </w:t>
      </w:r>
    </w:p>
    <w:p w14:paraId="47108787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Два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положительная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отрицательной клеммой источника напряжения </w:t>
      </w:r>
      <w:r>
        <w:rPr>
          <w:rFonts w:ascii="Times New Roman" w:hAnsi="Times New Roman"/>
          <w:sz w:val="28"/>
          <w:szCs w:val="28"/>
          <w:lang w:val="en-US"/>
        </w:rPr>
        <w:t>E</w:t>
      </w:r>
      <w:r>
        <w:rPr>
          <w:rFonts w:ascii="Times New Roman" w:hAnsi="Times New Roman"/>
          <w:sz w:val="28"/>
          <w:szCs w:val="28"/>
        </w:rPr>
        <w:t>;</w:t>
      </w:r>
    </w:p>
    <w:p w14:paraId="602C18D6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Положительная клемма источника Е соединена с резистором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свободная клемма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отрицательной клеммой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. </w:t>
      </w:r>
    </w:p>
    <w:p w14:paraId="16C1BEEF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 xml:space="preserve">Между соединение положительного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 отрицательной клеммой источника напряжения Е подключён резистор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, причём свободная клемма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соединена с 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14:paraId="21C68D99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Отрицательная клемма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подключена к соединению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 xml:space="preserve"> с отрицательной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J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14:paraId="5932F7F4" w14:textId="77777777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Кроме того, резистор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B2D8E">
        <w:rPr>
          <w:rFonts w:ascii="Times New Roman" w:hAnsi="Times New Roman"/>
          <w:position w:val="-12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 подключён к соединению положительной клемма источника Е с резистором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3</m:t>
            </m:r>
          </m:sub>
        </m:sSub>
      </m:oMath>
      <w:r>
        <w:rPr>
          <w:rFonts w:ascii="Times New Roman" w:hAnsi="Times New Roman"/>
          <w:sz w:val="28"/>
          <w:szCs w:val="28"/>
        </w:rPr>
        <w:t>.</w:t>
      </w:r>
    </w:p>
    <w:p w14:paraId="135F2F86" w14:textId="762F5998" w:rsidR="00E736CE" w:rsidRDefault="009061A1">
      <w:pPr>
        <w:pStyle w:val="a5"/>
        <w:jc w:val="both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>Требуется определить</w:t>
      </w:r>
      <w:r>
        <w:rPr>
          <w:rFonts w:ascii="Times New Roman" w:hAnsi="Times New Roman"/>
          <w:sz w:val="28"/>
          <w:szCs w:val="28"/>
        </w:rPr>
        <w:t xml:space="preserve"> силу тока между соединением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0"/>
                <w:szCs w:val="30"/>
              </w:rPr>
              <m:t>R</m:t>
            </m:r>
          </m:e>
          <m:sub>
            <m:r>
              <w:rPr>
                <w:rFonts w:ascii="Cambria Math" w:hAnsi="Cambria Math"/>
                <w:sz w:val="30"/>
                <w:szCs w:val="30"/>
              </w:rPr>
              <m:t>1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свободной клеммой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. </w:t>
      </w:r>
    </w:p>
    <w:p w14:paraId="45AEE007" w14:textId="77777777" w:rsidR="00E736CE" w:rsidRDefault="009061A1">
      <w:pPr>
        <w:pStyle w:val="a6"/>
        <w:rPr>
          <w:rFonts w:ascii="Times New Roman" w:eastAsia="Times New Roman" w:hAnsi="Times New Roman" w:cs="Times New Roman"/>
          <w:i/>
          <w:iCs/>
          <w:sz w:val="32"/>
          <w:szCs w:val="32"/>
        </w:rPr>
      </w:pPr>
      <w:r>
        <w:rPr>
          <w:rFonts w:ascii="Times New Roman" w:eastAsia="Times New Roman" w:hAnsi="Times New Roman" w:cs="Times New Roman"/>
          <w:i/>
          <w:iCs/>
          <w:sz w:val="28"/>
          <w:szCs w:val="28"/>
        </w:rPr>
        <w:br/>
      </w:r>
      <w:r>
        <w:rPr>
          <w:rFonts w:ascii="Times New Roman" w:hAnsi="Times New Roman"/>
          <w:b/>
          <w:bCs/>
          <w:i/>
          <w:iCs/>
          <w:sz w:val="32"/>
          <w:szCs w:val="32"/>
        </w:rPr>
        <w:t xml:space="preserve">Теоретическое вычисление: </w:t>
      </w:r>
    </w:p>
    <w:p w14:paraId="60D536CC" w14:textId="3075A12D" w:rsidR="00E736CE" w:rsidRPr="000B2D8E" w:rsidRDefault="009061A1">
      <w:pPr>
        <w:rPr>
          <w:i/>
          <w:iCs/>
          <w:sz w:val="28"/>
          <w:szCs w:val="28"/>
          <w:lang w:val="ru-RU"/>
        </w:rPr>
      </w:pPr>
      <w:r w:rsidRPr="000B2D8E">
        <w:rPr>
          <w:i/>
          <w:iCs/>
          <w:sz w:val="28"/>
          <w:szCs w:val="28"/>
          <w:lang w:val="ru-RU"/>
        </w:rPr>
        <w:t>Вариант Применения законов Кирхгофа и Ома:</w:t>
      </w:r>
    </w:p>
    <w:p w14:paraId="6EA40A2C" w14:textId="207290F3" w:rsidR="00E736CE" w:rsidRDefault="009061A1">
      <w:pPr>
        <w:pStyle w:val="a5"/>
        <w:jc w:val="both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Введём обозначения неизвестных потоков и контуров.</w:t>
      </w:r>
    </w:p>
    <w:p w14:paraId="26272090" w14:textId="2829801C" w:rsidR="00E736CE" w:rsidRPr="000B2D8E" w:rsidRDefault="00D761A6">
      <w:pPr>
        <w:rPr>
          <w:i/>
          <w:iCs/>
          <w:sz w:val="28"/>
          <w:szCs w:val="28"/>
          <w:lang w:val="ru-RU"/>
        </w:rPr>
      </w:pPr>
      <w:r>
        <w:rPr>
          <w:rFonts w:eastAsia="Times New Roman" w:cs="Times New Roman"/>
          <w:noProof/>
          <w:sz w:val="28"/>
          <w:szCs w:val="28"/>
        </w:rPr>
        <w:drawing>
          <wp:anchor distT="152400" distB="152400" distL="152400" distR="152400" simplePos="0" relativeHeight="251659264" behindDoc="0" locked="0" layoutInCell="1" allowOverlap="1" wp14:anchorId="7E52B97A" wp14:editId="7C1F17D8">
            <wp:simplePos x="0" y="0"/>
            <wp:positionH relativeFrom="margin">
              <wp:posOffset>-69215</wp:posOffset>
            </wp:positionH>
            <wp:positionV relativeFrom="line">
              <wp:posOffset>226695</wp:posOffset>
            </wp:positionV>
            <wp:extent cx="5115560" cy="298513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15"/>
                <wp:lineTo x="0" y="21615"/>
                <wp:lineTo x="0" y="0"/>
              </wp:wrapPolygon>
            </wp:wrapThrough>
            <wp:docPr id="1073741827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15560" cy="298513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619016A" w14:textId="4131A23B" w:rsidR="00E736CE" w:rsidRDefault="009061A1" w:rsidP="009061A1">
      <w:pPr>
        <w:pStyle w:val="a5"/>
        <w:ind w:right="-313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hAnsi="Times New Roman"/>
          <w:b/>
          <w:bCs/>
          <w:sz w:val="28"/>
          <w:szCs w:val="28"/>
          <w:u w:color="000000"/>
        </w:rPr>
        <w:t xml:space="preserve">Первый закон </w:t>
      </w:r>
      <w:r w:rsidR="00316BD7">
        <w:rPr>
          <w:rFonts w:ascii="Times New Roman" w:hAnsi="Times New Roman"/>
          <w:sz w:val="28"/>
          <w:szCs w:val="28"/>
          <w:u w:color="000000"/>
        </w:rPr>
        <w:t>Кирхгофа</w:t>
      </w:r>
      <w:r>
        <w:rPr>
          <w:rFonts w:ascii="Times New Roman" w:hAnsi="Times New Roman"/>
          <w:sz w:val="28"/>
          <w:szCs w:val="28"/>
          <w:u w:color="000000"/>
        </w:rPr>
        <w:t xml:space="preserve"> 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A</w:t>
      </w:r>
      <w:r w:rsidRPr="000B2D8E">
        <w:rPr>
          <w:rFonts w:ascii="Times New Roman" w:hAnsi="Times New Roman"/>
          <w:sz w:val="28"/>
          <w:szCs w:val="28"/>
          <w:u w:color="000000"/>
        </w:rPr>
        <w:t>:</w:t>
      </w:r>
    </w:p>
    <w:p w14:paraId="485815D3" w14:textId="77777777" w:rsidR="00E736CE" w:rsidRDefault="006A2C3F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+I</m:t>
          </m:r>
        </m:oMath>
      </m:oMathPara>
    </w:p>
    <w:p w14:paraId="764A2314" w14:textId="30659276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1530B7E5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B:</w:t>
      </w:r>
    </w:p>
    <w:p w14:paraId="090B88F6" w14:textId="77777777" w:rsidR="00E736CE" w:rsidRDefault="006A2C3F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</m:oMath>
      </m:oMathPara>
    </w:p>
    <w:p w14:paraId="1A9204C2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6ECD5393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C:</w:t>
      </w:r>
    </w:p>
    <w:p w14:paraId="560C2B15" w14:textId="77777777" w:rsidR="00E736CE" w:rsidRDefault="006A2C3F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+I+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=0</m:t>
          </m:r>
        </m:oMath>
      </m:oMathPara>
    </w:p>
    <w:p w14:paraId="2BDDA80F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718522B6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Для узла </w:t>
      </w:r>
      <w:r>
        <w:rPr>
          <w:rFonts w:ascii="Times New Roman" w:hAnsi="Times New Roman"/>
          <w:sz w:val="28"/>
          <w:szCs w:val="28"/>
          <w:u w:color="000000"/>
          <w:lang w:val="en-US"/>
        </w:rPr>
        <w:t>D:</w:t>
      </w:r>
    </w:p>
    <w:p w14:paraId="1B91831A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9"/>
              <w:szCs w:val="29"/>
            </w:rPr>
            <m:t>0=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J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J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i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3</m:t>
              </m:r>
            </m:sub>
          </m:sSub>
        </m:oMath>
      </m:oMathPara>
    </w:p>
    <w:p w14:paraId="385F2DF9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367385C5" w14:textId="6AB78B78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311C9C78" w14:textId="77777777" w:rsidR="00D761A6" w:rsidRDefault="00D761A6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08DFA804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 xml:space="preserve">Применим </w:t>
      </w:r>
      <w:r>
        <w:rPr>
          <w:rFonts w:ascii="Times New Roman" w:hAnsi="Times New Roman"/>
          <w:b/>
          <w:bCs/>
          <w:sz w:val="28"/>
          <w:szCs w:val="28"/>
          <w:u w:color="000000"/>
        </w:rPr>
        <w:t>второй закон</w:t>
      </w:r>
      <w:r>
        <w:rPr>
          <w:rFonts w:ascii="Times New Roman" w:hAnsi="Times New Roman"/>
          <w:sz w:val="28"/>
          <w:szCs w:val="28"/>
          <w:u w:color="000000"/>
        </w:rPr>
        <w:t xml:space="preserve"> </w:t>
      </w:r>
      <w:r w:rsidR="00316BD7">
        <w:rPr>
          <w:rFonts w:ascii="Times New Roman" w:hAnsi="Times New Roman"/>
          <w:sz w:val="28"/>
          <w:szCs w:val="28"/>
          <w:u w:color="000000"/>
        </w:rPr>
        <w:t>Кирхгофа</w:t>
      </w:r>
      <w:r>
        <w:rPr>
          <w:rFonts w:ascii="Times New Roman" w:hAnsi="Times New Roman"/>
          <w:sz w:val="28"/>
          <w:szCs w:val="28"/>
          <w:u w:color="000000"/>
        </w:rPr>
        <w:t>:</w:t>
      </w:r>
    </w:p>
    <w:p w14:paraId="073D65F1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первого контура:</w:t>
      </w:r>
    </w:p>
    <w:p w14:paraId="597C82C6" w14:textId="77777777" w:rsidR="00E736CE" w:rsidRDefault="006A2C3F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3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18B1D6ED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798EF246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второго контура:</w:t>
      </w:r>
    </w:p>
    <w:p w14:paraId="7BF15FC3" w14:textId="77777777" w:rsidR="00E736CE" w:rsidRDefault="006A2C3F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J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=0</m:t>
          </m:r>
        </m:oMath>
      </m:oMathPara>
    </w:p>
    <w:p w14:paraId="75F3B140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</w:p>
    <w:p w14:paraId="20E3D65E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Для третьего контура:</w:t>
      </w:r>
    </w:p>
    <w:p w14:paraId="5FA3A033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I-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2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A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)-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i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1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=E</m:t>
          </m:r>
        </m:oMath>
      </m:oMathPara>
    </w:p>
    <w:p w14:paraId="2345AC61" w14:textId="77777777" w:rsidR="000B2D8E" w:rsidRPr="000B2D8E" w:rsidRDefault="009061A1">
      <w:pPr>
        <w:pStyle w:val="a5"/>
        <w:rPr>
          <w:rFonts w:ascii="Times New Roman" w:eastAsia="Times New Roman" w:hAnsi="Times New Roman" w:cs="Times New Roman"/>
          <w:sz w:val="28"/>
          <w:szCs w:val="28"/>
          <w:u w:color="000000"/>
        </w:rPr>
      </w:pPr>
      <w:r>
        <w:rPr>
          <w:rFonts w:ascii="Times New Roman" w:hAnsi="Times New Roman"/>
          <w:sz w:val="28"/>
          <w:szCs w:val="28"/>
          <w:u w:color="000000"/>
        </w:rPr>
        <w:t>Итак, выходит система:</w:t>
      </w:r>
    </w:p>
    <w:p w14:paraId="42F2D5A3" w14:textId="60C76CEC" w:rsidR="000B2D8E" w:rsidRDefault="000B2D8E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14:paraId="64FC71AE" w14:textId="7A4B2EE9" w:rsidR="00DD57C1" w:rsidRPr="00DD57C1" w:rsidRDefault="006A2C3F" w:rsidP="00DD57C1">
      <w:pPr>
        <w:pStyle w:val="a5"/>
        <w:ind w:left="-709" w:right="6207"/>
        <w:rPr>
          <w:rFonts w:ascii="Times New Roman" w:hAnsi="Times New Roman"/>
          <w:sz w:val="26"/>
          <w:szCs w:val="26"/>
          <w:u w:color="000000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26"/>
                  <w:szCs w:val="26"/>
                  <w:u w:color="000000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26"/>
                      <w:szCs w:val="26"/>
                      <w:u w:color="000000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 xml:space="preserve">=I+ 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 xml:space="preserve"> 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+I+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u w:color="000000"/>
                    </w:rPr>
                    <m:t>0=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 xml:space="preserve"> J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u w:color="00000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</w:rPr>
                            <m:t>A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u w:color="00000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3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=0</m:t>
                  </m:r>
                  <m:ctrlPr>
                    <w:rPr>
                      <w:rFonts w:ascii="Cambria Math" w:eastAsia="Cambria Math" w:hAnsi="Cambria Math" w:cs="Cambria Math"/>
                      <w:i/>
                      <w:sz w:val="26"/>
                      <w:szCs w:val="26"/>
                      <w:u w:color="000000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6"/>
                      <w:szCs w:val="26"/>
                      <w:u w:color="000000"/>
                    </w:rPr>
                    <m:t>I-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6"/>
                              <w:szCs w:val="26"/>
                              <w:u w:color="000000"/>
                            </w:rPr>
                          </m:ctrlPr>
                        </m:sSub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6"/>
                                  <w:szCs w:val="26"/>
                                  <w:u w:color="00000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u w:color="000000"/>
                                  <w:lang w:val="en-US"/>
                                </w:rPr>
                                <m:t>R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u w:color="000000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  <w:lang w:val="en-US"/>
                            </w:rPr>
                            <m:t>+R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u w:color="000000"/>
                            </w:rPr>
                            <m:t>A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6"/>
                          <w:szCs w:val="26"/>
                          <w:u w:color="000000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u w:color="00000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</w:rPr>
                    <m:t>=</m:t>
                  </m:r>
                  <m:r>
                    <w:rPr>
                      <w:rFonts w:ascii="Cambria Math" w:hAnsi="Cambria Math"/>
                      <w:sz w:val="26"/>
                      <w:szCs w:val="26"/>
                      <w:u w:color="000000"/>
                      <w:lang w:val="en-US"/>
                    </w:rPr>
                    <m:t>E</m:t>
                  </m:r>
                </m:e>
              </m:eqArr>
            </m:e>
          </m:d>
        </m:oMath>
      </m:oMathPara>
    </w:p>
    <w:p w14:paraId="475B2572" w14:textId="77777777" w:rsidR="00DD57C1" w:rsidRPr="00DD57C1" w:rsidRDefault="00DD57C1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14:paraId="78FAA43B" w14:textId="77777777" w:rsidR="000B2D8E" w:rsidRDefault="000B2D8E">
      <w:pPr>
        <w:pStyle w:val="a5"/>
        <w:rPr>
          <w:rFonts w:ascii="Times New Roman" w:hAnsi="Times New Roman"/>
          <w:sz w:val="26"/>
          <w:szCs w:val="26"/>
          <w:u w:color="000000"/>
        </w:rPr>
      </w:pPr>
    </w:p>
    <w:p w14:paraId="427B595B" w14:textId="77777777" w:rsidR="00E736CE" w:rsidRDefault="009061A1">
      <w:pPr>
        <w:pStyle w:val="a5"/>
        <w:rPr>
          <w:rFonts w:ascii="Times New Roman" w:eastAsia="Times New Roman" w:hAnsi="Times New Roman" w:cs="Times New Roman"/>
          <w:sz w:val="26"/>
          <w:szCs w:val="26"/>
          <w:u w:color="000000"/>
        </w:rPr>
      </w:pPr>
      <w:r>
        <w:rPr>
          <w:rFonts w:ascii="Times New Roman" w:hAnsi="Times New Roman"/>
          <w:sz w:val="26"/>
          <w:szCs w:val="26"/>
          <w:u w:color="000000"/>
        </w:rPr>
        <w:t xml:space="preserve">В результате которой получаем, что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7"/>
                <w:szCs w:val="27"/>
              </w:rPr>
              <m:t>i</m:t>
            </m:r>
          </m:e>
          <m:sub>
            <m:r>
              <w:rPr>
                <w:rFonts w:ascii="Cambria Math" w:hAnsi="Cambria Math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sz w:val="27"/>
            <w:szCs w:val="27"/>
          </w:rPr>
          <m:t>≈-0.0018738</m:t>
        </m:r>
      </m:oMath>
      <w:r w:rsidRPr="000B2D8E">
        <w:rPr>
          <w:rFonts w:ascii="Times New Roman" w:hAnsi="Times New Roman"/>
          <w:sz w:val="26"/>
          <w:szCs w:val="26"/>
          <w:u w:color="000000"/>
        </w:rPr>
        <w:t xml:space="preserve"> </w:t>
      </w:r>
      <w:r>
        <w:rPr>
          <w:rFonts w:ascii="Times New Roman" w:hAnsi="Times New Roman"/>
          <w:sz w:val="26"/>
          <w:szCs w:val="26"/>
          <w:u w:color="000000"/>
          <w:lang w:val="en-US"/>
        </w:rPr>
        <w:t>A</w:t>
      </w:r>
      <w:r w:rsidRPr="000B2D8E">
        <w:rPr>
          <w:rFonts w:ascii="Times New Roman" w:hAnsi="Times New Roman"/>
          <w:sz w:val="26"/>
          <w:szCs w:val="26"/>
          <w:u w:color="000000"/>
        </w:rPr>
        <w:t xml:space="preserve">. </w:t>
      </w:r>
      <w:r>
        <w:rPr>
          <w:rFonts w:ascii="Times New Roman" w:hAnsi="Times New Roman"/>
          <w:sz w:val="26"/>
          <w:szCs w:val="26"/>
          <w:u w:color="000000"/>
        </w:rPr>
        <w:t xml:space="preserve">Или же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7"/>
                <w:szCs w:val="27"/>
              </w:rPr>
              <m:t>i</m:t>
            </m:r>
          </m:e>
          <m:sub>
            <m:r>
              <w:rPr>
                <w:rFonts w:ascii="Cambria Math" w:hAnsi="Cambria Math"/>
                <w:sz w:val="27"/>
                <w:szCs w:val="27"/>
              </w:rPr>
              <m:t>2</m:t>
            </m:r>
          </m:sub>
        </m:sSub>
        <m:r>
          <w:rPr>
            <w:rFonts w:ascii="Cambria Math" w:hAnsi="Cambria Math"/>
            <w:sz w:val="27"/>
            <w:szCs w:val="27"/>
          </w:rPr>
          <m:t>≈-1.875</m:t>
        </m:r>
      </m:oMath>
      <w:r>
        <w:rPr>
          <w:rFonts w:ascii="Times New Roman" w:hAnsi="Times New Roman"/>
          <w:sz w:val="26"/>
          <w:szCs w:val="26"/>
          <w:u w:color="000000"/>
        </w:rPr>
        <w:t>мА.</w:t>
      </w:r>
    </w:p>
    <w:p w14:paraId="111FBD85" w14:textId="77777777" w:rsidR="00E736CE" w:rsidRDefault="00E736CE">
      <w:pPr>
        <w:pStyle w:val="a5"/>
        <w:rPr>
          <w:rFonts w:ascii="Times New Roman" w:eastAsia="Times New Roman" w:hAnsi="Times New Roman" w:cs="Times New Roman"/>
          <w:sz w:val="26"/>
          <w:szCs w:val="26"/>
          <w:u w:color="000000"/>
        </w:rPr>
      </w:pPr>
    </w:p>
    <w:p w14:paraId="09B65968" w14:textId="77777777" w:rsidR="00E736CE" w:rsidRDefault="009061A1">
      <w:pPr>
        <w:pStyle w:val="a6"/>
        <w:rPr>
          <w:rFonts w:ascii="Times New Roman" w:eastAsia="Times New Roman" w:hAnsi="Times New Roman" w:cs="Times New Roman"/>
          <w:b/>
          <w:bCs/>
          <w:i/>
          <w:iCs/>
          <w:sz w:val="32"/>
          <w:szCs w:val="32"/>
        </w:rPr>
      </w:pPr>
      <w:r>
        <w:rPr>
          <w:rFonts w:ascii="Times New Roman" w:hAnsi="Times New Roman"/>
          <w:b/>
          <w:bCs/>
          <w:i/>
          <w:iCs/>
          <w:sz w:val="32"/>
          <w:szCs w:val="32"/>
        </w:rPr>
        <w:t>Относительная погрешность измерений:</w:t>
      </w:r>
    </w:p>
    <w:p w14:paraId="3390A633" w14:textId="77777777" w:rsidR="00E736CE" w:rsidRDefault="00692B46">
      <w:pPr>
        <w:pStyle w:val="a6"/>
        <w:rPr>
          <w:rFonts w:ascii="Times New Roman" w:eastAsia="Times New Roman" w:hAnsi="Times New Roman" w:cs="Times New Roman"/>
          <w:i/>
          <w:iCs/>
          <w:sz w:val="28"/>
          <w:szCs w:val="28"/>
          <w:u w:color="000000"/>
        </w:rPr>
      </w:pPr>
      <w:r>
        <w:rPr>
          <w:rFonts w:ascii="Times New Roman" w:eastAsia="Times New Roman" w:hAnsi="Times New Roman" w:cs="Times New Roman"/>
          <w:b/>
          <w:bCs/>
          <w:i/>
          <w:iCs/>
          <w:noProof/>
          <w:sz w:val="32"/>
          <w:szCs w:val="32"/>
        </w:rPr>
        <w:drawing>
          <wp:anchor distT="152400" distB="152400" distL="152400" distR="152400" simplePos="0" relativeHeight="251661312" behindDoc="0" locked="0" layoutInCell="1" allowOverlap="1" wp14:anchorId="0C68ABFD" wp14:editId="269AB6C5">
            <wp:simplePos x="0" y="0"/>
            <wp:positionH relativeFrom="margin">
              <wp:posOffset>-6350</wp:posOffset>
            </wp:positionH>
            <wp:positionV relativeFrom="line">
              <wp:posOffset>207645</wp:posOffset>
            </wp:positionV>
            <wp:extent cx="3451225" cy="194881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28"/>
                <wp:lineTo x="0" y="21628"/>
                <wp:lineTo x="0" y="0"/>
              </wp:wrapPolygon>
            </wp:wrapThrough>
            <wp:docPr id="1073741828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1225" cy="194881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4F44CDF0" w14:textId="77777777"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9"/>
              <w:szCs w:val="29"/>
            </w:rPr>
            <m:t>r=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R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1</m:t>
              </m:r>
            </m:sub>
          </m:sSub>
          <m:r>
            <w:rPr>
              <w:rFonts w:ascii="Cambria Math" w:hAnsi="Cambria Math"/>
              <w:sz w:val="29"/>
              <w:szCs w:val="29"/>
            </w:rPr>
            <m:t>+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9"/>
                  <w:szCs w:val="29"/>
                </w:rPr>
                <m:t>R</m:t>
              </m:r>
            </m:e>
            <m:sub>
              <m:r>
                <w:rPr>
                  <w:rFonts w:ascii="Cambria Math" w:hAnsi="Cambria Math"/>
                  <w:sz w:val="29"/>
                  <w:szCs w:val="29"/>
                </w:rPr>
                <m:t>2</m:t>
              </m:r>
            </m:sub>
          </m:sSub>
        </m:oMath>
      </m:oMathPara>
    </w:p>
    <w:p w14:paraId="1D9D611B" w14:textId="77777777" w:rsidR="00E736CE" w:rsidRDefault="00E736CE">
      <w:pPr>
        <w:rPr>
          <w:i/>
          <w:iCs/>
          <w:sz w:val="28"/>
          <w:szCs w:val="28"/>
        </w:rPr>
      </w:pPr>
    </w:p>
    <w:p w14:paraId="39A31862" w14:textId="77777777" w:rsidR="00E736CE" w:rsidRDefault="009061A1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  <w:szCs w:val="28"/>
            </w:rPr>
            <m:t>ε=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 xml:space="preserve"> </m:t>
                  </m:r>
                  <m:r>
                    <w:rPr>
                      <w:rFonts w:ascii="Cambria Math" w:hAnsi="Cambria Math"/>
                      <w:sz w:val="28"/>
                      <w:szCs w:val="28"/>
                      <w:lang w:val="ru-RU"/>
                    </w:rPr>
                    <m:t xml:space="preserve"> А</m:t>
                  </m:r>
                </m:sub>
              </m:sSub>
            </m:num>
            <m:den>
              <m:r>
                <w:rPr>
                  <w:rFonts w:ascii="Cambria Math" w:hAnsi="Cambria Math"/>
                  <w:sz w:val="28"/>
                  <w:szCs w:val="28"/>
                </w:rPr>
                <m:t>r</m:t>
              </m:r>
            </m:den>
          </m:f>
          <m:r>
            <w:rPr>
              <w:rFonts w:ascii="Cambria Math" w:hAnsi="Cambria Math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A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/>
                  <w:sz w:val="28"/>
                  <w:szCs w:val="28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  <w:szCs w:val="28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  <w:sz w:val="28"/>
                      <w:szCs w:val="28"/>
                    </w:rPr>
                    <m:t>2</m:t>
                  </m:r>
                </m:sub>
              </m:sSub>
            </m:den>
          </m:f>
        </m:oMath>
      </m:oMathPara>
    </w:p>
    <w:p w14:paraId="40EB3DB2" w14:textId="77777777" w:rsidR="00E736CE" w:rsidRDefault="00E736CE">
      <w:pPr>
        <w:rPr>
          <w:i/>
          <w:iCs/>
          <w:sz w:val="28"/>
          <w:szCs w:val="28"/>
        </w:rPr>
      </w:pPr>
    </w:p>
    <w:p w14:paraId="1BAAA431" w14:textId="77777777" w:rsidR="00E736CE" w:rsidRDefault="009061A1">
      <w:pPr>
        <w:rPr>
          <w:i/>
          <w:iCs/>
          <w:sz w:val="28"/>
          <w:szCs w:val="28"/>
        </w:rPr>
      </w:pPr>
      <m:oMath>
        <m:r>
          <w:rPr>
            <w:rFonts w:ascii="Cambria Math" w:hAnsi="Cambria Math"/>
            <w:sz w:val="28"/>
            <w:szCs w:val="28"/>
          </w:rPr>
          <m:t>ε=</m:t>
        </m:r>
        <m:f>
          <m:fPr>
            <m:ctrlPr>
              <w:rPr>
                <w:rFonts w:ascii="Cambria Math" w:hAnsi="Cambria Math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/>
                <w:sz w:val="28"/>
                <w:szCs w:val="28"/>
              </w:rPr>
              <m:t>2×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10</m:t>
                </m:r>
              </m:e>
              <m:sup>
                <m:r>
                  <w:rPr>
                    <w:rFonts w:ascii="Cambria Math" w:hAnsi="Cambria Math"/>
                    <w:sz w:val="28"/>
                    <w:szCs w:val="28"/>
                  </w:rPr>
                  <m:t>-1</m:t>
                </m:r>
              </m:sup>
            </m:sSup>
            <m:r>
              <w:rPr>
                <w:rFonts w:ascii="Cambria Math" w:hAnsi="Cambria Math"/>
                <w:sz w:val="28"/>
                <w:szCs w:val="28"/>
              </w:rPr>
              <m:t xml:space="preserve"> Ом</m:t>
            </m:r>
          </m:num>
          <m:den>
            <m:r>
              <w:rPr>
                <w:rFonts w:ascii="Cambria Math" w:hAnsi="Cambria Math"/>
                <w:sz w:val="28"/>
                <w:szCs w:val="28"/>
              </w:rPr>
              <m:t>5000 Ом+3000 Ом</m:t>
            </m:r>
          </m:den>
        </m:f>
        <m:r>
          <w:rPr>
            <w:rFonts w:ascii="Cambria Math" w:hAnsi="Cambria Math"/>
            <w:sz w:val="28"/>
            <w:szCs w:val="28"/>
          </w:rPr>
          <m:t>=25×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10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-6</m:t>
            </m:r>
          </m:sup>
        </m:sSup>
      </m:oMath>
      <w:r>
        <w:rPr>
          <w:i/>
          <w:iCs/>
          <w:sz w:val="28"/>
          <w:szCs w:val="28"/>
          <w:lang w:val="ru-RU"/>
        </w:rPr>
        <w:t xml:space="preserve"> </w:t>
      </w:r>
    </w:p>
    <w:p w14:paraId="7C69AD0F" w14:textId="77777777" w:rsidR="00E736CE" w:rsidRDefault="00E736CE">
      <w:pPr>
        <w:rPr>
          <w:i/>
          <w:iCs/>
          <w:sz w:val="28"/>
          <w:szCs w:val="28"/>
        </w:rPr>
      </w:pPr>
    </w:p>
    <w:p w14:paraId="7D2120AA" w14:textId="77777777" w:rsidR="00E736CE" w:rsidRDefault="009061A1">
      <w:pPr>
        <w:rPr>
          <w:i/>
          <w:iCs/>
          <w:sz w:val="28"/>
          <w:szCs w:val="28"/>
        </w:rPr>
      </w:pPr>
      <w:r>
        <w:rPr>
          <w:i/>
          <w:iCs/>
          <w:sz w:val="28"/>
          <w:szCs w:val="28"/>
        </w:rPr>
        <w:t xml:space="preserve"> </w:t>
      </w:r>
    </w:p>
    <w:p w14:paraId="7AEF22A6" w14:textId="77777777" w:rsidR="00692B46" w:rsidRDefault="00692B46">
      <w:pPr>
        <w:rPr>
          <w:i/>
          <w:iCs/>
          <w:sz w:val="28"/>
          <w:szCs w:val="28"/>
        </w:rPr>
      </w:pPr>
    </w:p>
    <w:p w14:paraId="4311351D" w14:textId="77777777" w:rsidR="00E736CE" w:rsidRDefault="00E736CE">
      <w:pPr>
        <w:rPr>
          <w:i/>
          <w:iCs/>
          <w:sz w:val="28"/>
          <w:szCs w:val="28"/>
        </w:rPr>
      </w:pPr>
    </w:p>
    <w:p w14:paraId="062F684A" w14:textId="29C0F203" w:rsidR="00E736CE" w:rsidRDefault="006A2C3F">
      <w:pPr>
        <w:rPr>
          <w:i/>
          <w:i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  <w:sz w:val="28"/>
                  <w:szCs w:val="28"/>
                </w:rPr>
                <m:t>Δ</m:t>
              </m:r>
            </m:e>
            <m:sub>
              <m:r>
                <w:rPr>
                  <w:rFonts w:ascii="Cambria Math" w:hAnsi="Cambria Math"/>
                  <w:sz w:val="28"/>
                  <w:szCs w:val="28"/>
                </w:rPr>
                <m:t>0</m:t>
              </m:r>
            </m:sub>
          </m:sSub>
          <m:r>
            <w:rPr>
              <w:rFonts w:ascii="Cambria Math" w:hAnsi="Cambria Math"/>
              <w:sz w:val="28"/>
              <w:szCs w:val="28"/>
            </w:rPr>
            <m:t>=|εI|=0.0018738A×25×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-6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=46845</m:t>
          </m:r>
          <m:r>
            <w:rPr>
              <w:rFonts w:ascii="Cambria Math" w:hAnsi="Cambria Math"/>
              <w:sz w:val="28"/>
              <w:szCs w:val="28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  <w:sz w:val="28"/>
                  <w:szCs w:val="28"/>
                </w:rPr>
                <m:t>10</m:t>
              </m:r>
            </m:e>
            <m:sup>
              <m:r>
                <w:rPr>
                  <w:rFonts w:ascii="Cambria Math" w:hAnsi="Cambria Math"/>
                  <w:sz w:val="28"/>
                  <w:szCs w:val="28"/>
                </w:rPr>
                <m:t>-12</m:t>
              </m:r>
            </m:sup>
          </m:sSup>
          <m:r>
            <w:rPr>
              <w:rFonts w:ascii="Cambria Math" w:hAnsi="Cambria Math"/>
              <w:sz w:val="28"/>
              <w:szCs w:val="28"/>
            </w:rPr>
            <m:t>A=46845pA</m:t>
          </m:r>
        </m:oMath>
      </m:oMathPara>
    </w:p>
    <w:p w14:paraId="63C08EAF" w14:textId="77777777" w:rsidR="00E736CE" w:rsidRDefault="00E736CE">
      <w:pPr>
        <w:rPr>
          <w:i/>
          <w:iCs/>
          <w:sz w:val="28"/>
          <w:szCs w:val="28"/>
        </w:rPr>
      </w:pPr>
    </w:p>
    <w:p w14:paraId="6D2ECB6E" w14:textId="77777777" w:rsidR="00E736CE" w:rsidRDefault="00E736CE">
      <w:pPr>
        <w:rPr>
          <w:i/>
          <w:iCs/>
          <w:sz w:val="28"/>
          <w:szCs w:val="28"/>
        </w:rPr>
      </w:pPr>
    </w:p>
    <w:p w14:paraId="373F1E77" w14:textId="4ECCEDB7" w:rsidR="00E736CE" w:rsidRDefault="009061A1">
      <w:pPr>
        <w:pStyle w:val="a7"/>
        <w:rPr>
          <w:sz w:val="32"/>
          <w:szCs w:val="32"/>
        </w:rPr>
      </w:pPr>
      <w:r>
        <w:rPr>
          <w:sz w:val="32"/>
          <w:szCs w:val="32"/>
        </w:rPr>
        <w:t>Процедура измерения.</w:t>
      </w:r>
    </w:p>
    <w:p w14:paraId="0B809D77" w14:textId="26C8653E" w:rsidR="00E736CE" w:rsidRPr="000B2D8E" w:rsidRDefault="00D761A6">
      <w:pPr>
        <w:rPr>
          <w:i/>
          <w:iCs/>
          <w:sz w:val="28"/>
          <w:szCs w:val="28"/>
          <w:lang w:val="ru-RU"/>
        </w:rPr>
      </w:pPr>
      <w:r>
        <w:rPr>
          <w:noProof/>
          <w:sz w:val="32"/>
          <w:szCs w:val="32"/>
        </w:rPr>
        <w:drawing>
          <wp:anchor distT="152400" distB="152400" distL="152400" distR="152400" simplePos="0" relativeHeight="251662336" behindDoc="0" locked="0" layoutInCell="1" allowOverlap="1" wp14:anchorId="18625D57" wp14:editId="0FB1E839">
            <wp:simplePos x="0" y="0"/>
            <wp:positionH relativeFrom="margin">
              <wp:posOffset>-156845</wp:posOffset>
            </wp:positionH>
            <wp:positionV relativeFrom="line">
              <wp:posOffset>199390</wp:posOffset>
            </wp:positionV>
            <wp:extent cx="3848957" cy="25679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9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48957" cy="25679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02596BA" w14:textId="77777777" w:rsidR="00E736CE" w:rsidRPr="000B2D8E" w:rsidRDefault="009061A1">
      <w:pPr>
        <w:rPr>
          <w:i/>
          <w:iCs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Схема была собрана в программе-симуляторе </w:t>
      </w:r>
      <w:r>
        <w:rPr>
          <w:sz w:val="28"/>
          <w:szCs w:val="28"/>
        </w:rPr>
        <w:t>MultiSim</w:t>
      </w:r>
      <w:r w:rsidRPr="000B2D8E">
        <w:rPr>
          <w:sz w:val="28"/>
          <w:szCs w:val="28"/>
          <w:lang w:val="ru-RU"/>
        </w:rPr>
        <w:t>.</w:t>
      </w:r>
    </w:p>
    <w:p w14:paraId="1D1435C3" w14:textId="77777777" w:rsidR="00E736CE" w:rsidRDefault="009061A1">
      <w:pPr>
        <w:pStyle w:val="a8"/>
        <w:spacing w:line="240" w:lineRule="auto"/>
        <w:rPr>
          <w:rFonts w:ascii="Times New Roman" w:eastAsia="Times New Roman" w:hAnsi="Times New Roman" w:cs="Times New Roman"/>
          <w:i/>
          <w:iCs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Для измерения использовался амперметр постоянного тока с внутренним сопротивлением 0.2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Ω</w:t>
      </w:r>
      <w:r>
        <w:rPr>
          <w:rFonts w:ascii="Times New Roman" w:hAnsi="Times New Roman"/>
          <w:sz w:val="28"/>
          <w:szCs w:val="28"/>
        </w:rPr>
        <w:t>.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В процессе измерения он подключался к соединению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31"/>
                <w:szCs w:val="31"/>
              </w:rPr>
              <m:t>R</m:t>
            </m:r>
          </m:e>
          <m:sub>
            <m:r>
              <w:rPr>
                <w:rFonts w:ascii="Cambria Math" w:hAnsi="Cambria Math"/>
                <w:sz w:val="31"/>
                <w:szCs w:val="31"/>
              </w:rPr>
              <m:t>1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  <w:lang w:val="en-US"/>
        </w:rPr>
        <w:t>c</w:t>
      </w:r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положительной клеммой источника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J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 xml:space="preserve">и свободной клеммой резистора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sz w:val="29"/>
                <w:szCs w:val="29"/>
              </w:rPr>
              <m:t>R</m:t>
            </m:r>
          </m:e>
          <m:sub>
            <m:r>
              <w:rPr>
                <w:rFonts w:ascii="Cambria Math" w:hAnsi="Cambria Math"/>
                <w:sz w:val="29"/>
                <w:szCs w:val="29"/>
              </w:rPr>
              <m:t>2</m:t>
            </m:r>
          </m:sub>
        </m:sSub>
      </m:oMath>
      <w:r w:rsidRPr="000B2D8E">
        <w:rPr>
          <w:rFonts w:ascii="Times New Roman" w:hAnsi="Times New Roman"/>
          <w:sz w:val="28"/>
          <w:szCs w:val="28"/>
        </w:rPr>
        <w:t>.</w:t>
      </w:r>
    </w:p>
    <w:p w14:paraId="2B5F4BAA" w14:textId="77777777" w:rsidR="00E736CE" w:rsidRPr="000B2D8E" w:rsidRDefault="00E736CE">
      <w:pPr>
        <w:rPr>
          <w:i/>
          <w:iCs/>
          <w:sz w:val="28"/>
          <w:szCs w:val="28"/>
          <w:lang w:val="ru-RU"/>
        </w:rPr>
      </w:pPr>
    </w:p>
    <w:p w14:paraId="01E679BA" w14:textId="66845FFD" w:rsidR="00E736CE" w:rsidRPr="000B2D8E" w:rsidRDefault="009061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Показания амперметра</w:t>
      </w:r>
      <w:r w:rsidRPr="000B2D8E">
        <w:rPr>
          <w:sz w:val="28"/>
          <w:szCs w:val="28"/>
          <w:lang w:val="ru-RU"/>
        </w:rPr>
        <w:t xml:space="preserve">: -1.875 </w:t>
      </w:r>
      <w:r w:rsidR="00C426FC">
        <w:rPr>
          <w:sz w:val="28"/>
          <w:szCs w:val="28"/>
          <w:lang w:val="ru-RU"/>
        </w:rPr>
        <w:t>м</w:t>
      </w:r>
      <w:r>
        <w:rPr>
          <w:sz w:val="28"/>
          <w:szCs w:val="28"/>
        </w:rPr>
        <w:t>A</w:t>
      </w:r>
      <w:r w:rsidRPr="000B2D8E">
        <w:rPr>
          <w:sz w:val="28"/>
          <w:szCs w:val="28"/>
          <w:lang w:val="ru-RU"/>
        </w:rPr>
        <w:t>.</w:t>
      </w:r>
    </w:p>
    <w:p w14:paraId="01D87432" w14:textId="77777777" w:rsidR="00E736CE" w:rsidRPr="000B2D8E" w:rsidRDefault="000B2D8E">
      <w:pPr>
        <w:rPr>
          <w:sz w:val="28"/>
          <w:szCs w:val="28"/>
          <w:lang w:val="ru-RU"/>
        </w:rPr>
      </w:pPr>
      <w:r>
        <w:rPr>
          <w:noProof/>
          <w:sz w:val="28"/>
          <w:szCs w:val="28"/>
        </w:rPr>
        <w:lastRenderedPageBreak/>
        <w:drawing>
          <wp:anchor distT="152400" distB="152400" distL="152400" distR="152400" simplePos="0" relativeHeight="251664384" behindDoc="0" locked="0" layoutInCell="1" allowOverlap="1" wp14:anchorId="6C9DC253" wp14:editId="7B34D7D8">
            <wp:simplePos x="0" y="0"/>
            <wp:positionH relativeFrom="margin">
              <wp:posOffset>-21197</wp:posOffset>
            </wp:positionH>
            <wp:positionV relativeFrom="page">
              <wp:posOffset>1332355</wp:posOffset>
            </wp:positionV>
            <wp:extent cx="3756959" cy="242543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0" name="officeArt object" descr="Изображе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Изображение" descr="Изображение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6959" cy="24254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67EE484E" w14:textId="77777777" w:rsidR="00E736CE" w:rsidRPr="000B2D8E" w:rsidRDefault="009061A1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Заметим, что теоретически рассчитанное значение отличается от показания амперметра в </w:t>
      </w:r>
      <w:r>
        <w:rPr>
          <w:sz w:val="28"/>
          <w:szCs w:val="28"/>
        </w:rPr>
        <w:t>Multisim</w:t>
      </w:r>
      <w:r>
        <w:rPr>
          <w:sz w:val="28"/>
          <w:szCs w:val="28"/>
          <w:lang w:val="ru-RU"/>
        </w:rPr>
        <w:t>. Для повышения точности измерения параллельно с амперметром был включен источник тока с силой тока 0.0018738А</w:t>
      </w:r>
      <w:r w:rsidRPr="000B2D8E">
        <w:rPr>
          <w:sz w:val="28"/>
          <w:szCs w:val="28"/>
          <w:lang w:val="ru-RU"/>
        </w:rPr>
        <w:t>.</w:t>
      </w:r>
    </w:p>
    <w:p w14:paraId="3B58B445" w14:textId="7F635CED" w:rsidR="00E736CE" w:rsidRPr="000B2D8E" w:rsidRDefault="009061A1">
      <w:pPr>
        <w:rPr>
          <w:lang w:val="ru-RU"/>
        </w:rPr>
      </w:pPr>
      <w:r>
        <w:rPr>
          <w:b/>
          <w:bCs/>
          <w:sz w:val="28"/>
          <w:szCs w:val="28"/>
          <w:lang w:val="ru-RU"/>
        </w:rPr>
        <w:t>Измерения показали расхождение рассчитанного и измеренного значений 1.2</w:t>
      </w:r>
      <w:r w:rsidR="00C426FC">
        <w:rPr>
          <w:b/>
          <w:bCs/>
          <w:sz w:val="28"/>
          <w:szCs w:val="28"/>
          <w:lang w:val="ru-RU"/>
        </w:rPr>
        <w:t xml:space="preserve"> </w:t>
      </w:r>
      <w:r>
        <w:rPr>
          <w:b/>
          <w:bCs/>
          <w:sz w:val="28"/>
          <w:szCs w:val="28"/>
        </w:rPr>
        <w:t>uA</w:t>
      </w:r>
      <w:r w:rsidRPr="000B2D8E">
        <w:rPr>
          <w:b/>
          <w:bCs/>
          <w:sz w:val="28"/>
          <w:szCs w:val="28"/>
          <w:lang w:val="ru-RU"/>
        </w:rPr>
        <w:t xml:space="preserve">, </w:t>
      </w:r>
      <w:r>
        <w:rPr>
          <w:b/>
          <w:bCs/>
          <w:sz w:val="28"/>
          <w:szCs w:val="28"/>
          <w:lang w:val="ru-RU"/>
        </w:rPr>
        <w:t>что не превосходит теоретически допустимую погрешность.</w:t>
      </w:r>
    </w:p>
    <w:sectPr w:rsidR="00E736CE" w:rsidRPr="000B2D8E">
      <w:headerReference w:type="default" r:id="rId12"/>
      <w:footerReference w:type="default" r:id="rId13"/>
      <w:pgSz w:w="11900" w:h="16840"/>
      <w:pgMar w:top="1440" w:right="720" w:bottom="1440" w:left="72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EC241" w14:textId="77777777" w:rsidR="006A2C3F" w:rsidRDefault="006A2C3F">
      <w:r>
        <w:separator/>
      </w:r>
    </w:p>
  </w:endnote>
  <w:endnote w:type="continuationSeparator" w:id="0">
    <w:p w14:paraId="17707086" w14:textId="77777777" w:rsidR="006A2C3F" w:rsidRDefault="006A2C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default"/>
  </w:font>
  <w:font w:name="Helvetica Neue">
    <w:altName w:val="Arial"/>
    <w:charset w:val="00"/>
    <w:family w:val="roman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A5A9D" w14:textId="77777777" w:rsidR="00E736CE" w:rsidRDefault="00E736CE">
    <w:pPr>
      <w:pStyle w:val="a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B52B53" w14:textId="77777777" w:rsidR="006A2C3F" w:rsidRDefault="006A2C3F">
      <w:r>
        <w:separator/>
      </w:r>
    </w:p>
  </w:footnote>
  <w:footnote w:type="continuationSeparator" w:id="0">
    <w:p w14:paraId="0FF9F82D" w14:textId="77777777" w:rsidR="006A2C3F" w:rsidRDefault="006A2C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412E9C" w14:textId="77777777" w:rsidR="00E736CE" w:rsidRDefault="00E736CE">
    <w:pPr>
      <w:pStyle w:val="a4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6CE"/>
    <w:rsid w:val="000B2D8E"/>
    <w:rsid w:val="00231AAC"/>
    <w:rsid w:val="0025681E"/>
    <w:rsid w:val="00316BD7"/>
    <w:rsid w:val="004D5C75"/>
    <w:rsid w:val="00692B46"/>
    <w:rsid w:val="006A2C3F"/>
    <w:rsid w:val="008E6500"/>
    <w:rsid w:val="009061A1"/>
    <w:rsid w:val="00B70DB2"/>
    <w:rsid w:val="00C426FC"/>
    <w:rsid w:val="00CC4D14"/>
    <w:rsid w:val="00CE381A"/>
    <w:rsid w:val="00D761A6"/>
    <w:rsid w:val="00DB488E"/>
    <w:rsid w:val="00DD2BD7"/>
    <w:rsid w:val="00DD57C1"/>
    <w:rsid w:val="00E736CE"/>
    <w:rsid w:val="00EA1668"/>
    <w:rsid w:val="00F069D0"/>
    <w:rsid w:val="00F945A8"/>
    <w:rsid w:val="00FF72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ADF653"/>
  <w15:docId w15:val="{1A5BEE4F-8812-425F-9D40-A5CE2BAD47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ru-RU" w:eastAsia="ru-RU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cs="Arial Unicode MS"/>
      <w:color w:val="000000"/>
      <w:u w:color="000000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4">
    <w:name w:val="Колонтитулы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a5">
    <w:name w:val="Body Text"/>
    <w:rPr>
      <w:rFonts w:ascii="Helvetica Neue" w:eastAsia="Helvetica Neue" w:hAnsi="Helvetica Neue" w:cs="Helvetica Neue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  <w:style w:type="paragraph" w:styleId="a6">
    <w:name w:val="Subtitle"/>
    <w:next w:val="a5"/>
    <w:uiPriority w:val="11"/>
    <w:qFormat/>
    <w:pPr>
      <w:keepNext/>
    </w:pPr>
    <w:rPr>
      <w:rFonts w:ascii="Helvetica Neue" w:eastAsia="Helvetica Neue" w:hAnsi="Helvetica Neue" w:cs="Helvetica Neue"/>
      <w:color w:val="000000"/>
      <w:sz w:val="40"/>
      <w:szCs w:val="40"/>
      <w14:textOutline w14:w="0" w14:cap="flat" w14:cmpd="sng" w14:algn="ctr">
        <w14:noFill/>
        <w14:prstDash w14:val="solid"/>
        <w14:bevel/>
      </w14:textOutline>
    </w:rPr>
  </w:style>
  <w:style w:type="paragraph" w:styleId="a7">
    <w:name w:val="Title"/>
    <w:next w:val="a5"/>
    <w:uiPriority w:val="10"/>
    <w:qFormat/>
    <w:pPr>
      <w:keepNext/>
    </w:pPr>
    <w:rPr>
      <w:rFonts w:ascii="Helvetica Neue" w:hAnsi="Helvetica Neue" w:cs="Arial Unicode MS"/>
      <w:b/>
      <w:bCs/>
      <w:color w:val="000000"/>
      <w:sz w:val="60"/>
      <w:szCs w:val="60"/>
      <w14:textOutline w14:w="0" w14:cap="flat" w14:cmpd="sng" w14:algn="ctr">
        <w14:noFill/>
        <w14:prstDash w14:val="solid"/>
        <w14:bevel/>
      </w14:textOutline>
    </w:rPr>
  </w:style>
  <w:style w:type="paragraph" w:customStyle="1" w:styleId="a8">
    <w:name w:val="По умолчанию"/>
    <w:pPr>
      <w:spacing w:before="160" w:line="288" w:lineRule="auto"/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styleId="a9">
    <w:name w:val="Placeholder Text"/>
    <w:basedOn w:val="a0"/>
    <w:uiPriority w:val="99"/>
    <w:semiHidden/>
    <w:rsid w:val="00DD2BD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"/><Relationship Id="rId13" Type="http://schemas.openxmlformats.org/officeDocument/2006/relationships/footer" Target="footer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header" Target="head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"/><Relationship Id="rId11" Type="http://schemas.openxmlformats.org/officeDocument/2006/relationships/image" Target="media/image6.tif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ti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 主题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主题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主题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</Pages>
  <Words>478</Words>
  <Characters>2729</Characters>
  <Application>Microsoft Office Word</Application>
  <DocSecurity>0</DocSecurity>
  <Lines>22</Lines>
  <Paragraphs>6</Paragraphs>
  <ScaleCrop>false</ScaleCrop>
  <Company/>
  <LinksUpToDate>false</LinksUpToDate>
  <CharactersWithSpaces>3201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Дмитрий Пермяков</dc:creator>
  <cp:lastModifiedBy>Дмитрий</cp:lastModifiedBy>
  <cp:revision>8</cp:revision>
  <dcterms:created xsi:type="dcterms:W3CDTF">2022-09-30T15:59:00Z</dcterms:created>
  <dcterms:modified xsi:type="dcterms:W3CDTF">2022-09-30T16:04:00Z</dcterms:modified>
</cp:coreProperties>
</file>